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95E" w:rsidRDefault="00D621F6">
      <w:pPr>
        <w:jc w:val="center"/>
      </w:pPr>
      <w:bookmarkStart w:id="0" w:name="_GoBack"/>
      <w:bookmarkEnd w:id="0"/>
      <w:r>
        <w:rPr>
          <w:b/>
          <w:sz w:val="30"/>
        </w:rPr>
        <w:t>PRILOG 2</w:t>
      </w:r>
    </w:p>
    <w:p w:rsidR="0053795E" w:rsidRDefault="00D621F6">
      <w:pPr>
        <w:jc w:val="center"/>
      </w:pPr>
      <w:r>
        <w:rPr>
          <w:b/>
          <w:sz w:val="22"/>
        </w:rPr>
        <w:t>IZJAVA O NEPOSTOJANJU OSNOVA ZA ISKLJUČENJE</w:t>
      </w:r>
    </w:p>
    <w:p w:rsidR="0053795E" w:rsidRDefault="00D621F6">
      <w:r>
        <w:t>Postupak jednostavne nabave: "Izrada projektne dokumentacije za rekonstrukciju školske kuhinje i izgradnju nove blagovaonice"</w:t>
      </w:r>
    </w:p>
    <w:p w:rsidR="0053795E" w:rsidRDefault="00D621F6">
      <w:r>
        <w:t>Evidencijski broj nabave: JN 17/26</w:t>
      </w:r>
    </w:p>
    <w:p w:rsidR="0053795E" w:rsidRDefault="0053795E"/>
    <w:p w:rsidR="0053795E" w:rsidRDefault="00D621F6">
      <w:r>
        <w:rPr>
          <w:b/>
        </w:rPr>
        <w:t>Podaci o gospodarskom subjektu</w:t>
      </w:r>
    </w:p>
    <w:p w:rsidR="0053795E" w:rsidRDefault="00D621F6">
      <w:r>
        <w:t xml:space="preserve">Naziv / </w:t>
      </w:r>
      <w:r>
        <w:t>tvrtka: ________________________________________________________________</w:t>
      </w:r>
    </w:p>
    <w:p w:rsidR="0053795E" w:rsidRDefault="00D621F6">
      <w:r>
        <w:t>Sjedište i adresa: ______________________________________________________________</w:t>
      </w:r>
    </w:p>
    <w:p w:rsidR="0053795E" w:rsidRDefault="00D621F6">
      <w:r>
        <w:t>OIB / nacionalni identifikacijski broj: _____________________________________________</w:t>
      </w:r>
    </w:p>
    <w:p w:rsidR="0053795E" w:rsidRDefault="00D621F6">
      <w:r>
        <w:t>Ime i prezime o</w:t>
      </w:r>
      <w:r>
        <w:t>sobe ovlaštene za zastupanje: ______________________________________</w:t>
      </w:r>
    </w:p>
    <w:p w:rsidR="0053795E" w:rsidRDefault="00D621F6">
      <w:r>
        <w:t>Funkcija: _______________________________________________________________________</w:t>
      </w:r>
    </w:p>
    <w:p w:rsidR="0053795E" w:rsidRDefault="00D621F6">
      <w:r>
        <w:rPr>
          <w:b/>
        </w:rPr>
        <w:t>Pod materijalnom i kaznenom odgovornošću izjavljujem:</w:t>
      </w:r>
    </w:p>
    <w:p w:rsidR="0053795E" w:rsidRDefault="00D621F6">
      <w:pPr>
        <w:ind w:left="283" w:hanging="283"/>
      </w:pPr>
      <w:r>
        <w:rPr>
          <w:b/>
        </w:rPr>
        <w:t xml:space="preserve">1. </w:t>
      </w:r>
      <w:r>
        <w:t xml:space="preserve">da gospodarski subjekt te osobe koje su članovi </w:t>
      </w:r>
      <w:r>
        <w:t>njegova upravnog, upravljačkog ili nadzornog tijela, odnosno osobe koje imaju ovlasti zastupanja, donošenja odluka ili nadzora gospodarskog subjekta, nisu pravomoćnom presudom osuđeni za kaznena djela obuhvaćena točkom 3.1.1. Poziva na dostavu ponuda, uklj</w:t>
      </w:r>
      <w:r>
        <w:t>učujući sudjelovanje u zločinačkoj organizaciji, korupciju, prijevaru, terorizam ili kaznena djela povezana s terorističkim aktivnostima, pranje novca ili financiranje terorizma te dječji rad ili druge oblike trgovanja ljudima;</w:t>
      </w:r>
    </w:p>
    <w:p w:rsidR="0053795E" w:rsidRDefault="00D621F6">
      <w:pPr>
        <w:ind w:left="283" w:hanging="283"/>
      </w:pPr>
      <w:r>
        <w:rPr>
          <w:b/>
        </w:rPr>
        <w:t xml:space="preserve">2. </w:t>
      </w:r>
      <w:r>
        <w:t>da gospodarski subjekt te</w:t>
      </w:r>
      <w:r>
        <w:t xml:space="preserve"> osobe koje su članovi njegova upravnog, upravljačkog ili nadzornog tijela, odnosno osobe koje imaju ovlasti zastupanja, donošenja odluka ili nadzora gospodarskog subjekta, nisu pravomoćnom presudom osuđeni za kazneno djelo neisplate plaće iz članka 132. K</w:t>
      </w:r>
      <w:r>
        <w:t>aznenog zakona niti za odgovarajuće kazneno djelo u drugoj državi;</w:t>
      </w:r>
    </w:p>
    <w:p w:rsidR="0053795E" w:rsidRDefault="00D621F6">
      <w:pPr>
        <w:ind w:left="283" w:hanging="283"/>
      </w:pPr>
      <w:r>
        <w:rPr>
          <w:b/>
        </w:rPr>
        <w:t xml:space="preserve">3. </w:t>
      </w:r>
      <w:r>
        <w:t>da za gospodarski subjekt nije pravomoćnom odlukom nadležnog tijela za zaštitu tržišnog natjecanja niti pravomoćnom sudskom odlukom utvrđeno sudjelovanje u zabranjenom sporazumu u smislu</w:t>
      </w:r>
      <w:r>
        <w:t xml:space="preserve"> propisa o zaštiti tržišnog natjecanja;</w:t>
      </w:r>
    </w:p>
    <w:p w:rsidR="0053795E" w:rsidRDefault="00D621F6">
      <w:pPr>
        <w:ind w:left="283" w:hanging="283"/>
      </w:pPr>
      <w:r>
        <w:rPr>
          <w:b/>
        </w:rPr>
        <w:t xml:space="preserve">4. </w:t>
      </w:r>
      <w:r>
        <w:t>da su svi podaci navedeni u ovoj izjavi istiniti, potpuni i provjerljivi te da će gospodarski subjekt na zahtjev Naručitelja dostaviti odgovarajuće dokaze ili pojašnjenja.</w:t>
      </w:r>
    </w:p>
    <w:p w:rsidR="0053795E" w:rsidRDefault="0053795E"/>
    <w:p w:rsidR="0053795E" w:rsidRDefault="00D621F6">
      <w:r>
        <w:rPr>
          <w:b/>
        </w:rPr>
        <w:t>Osobe na koje se izjava odnosi</w:t>
      </w:r>
    </w:p>
    <w:tbl>
      <w:tblPr>
        <w:tblStyle w:val="Reetkatablice"/>
        <w:tblW w:w="0" w:type="auto"/>
        <w:jc w:val="center"/>
        <w:tblLook w:val="04A0" w:firstRow="1" w:lastRow="0" w:firstColumn="1" w:lastColumn="0" w:noHBand="0" w:noVBand="1"/>
      </w:tblPr>
      <w:tblGrid>
        <w:gridCol w:w="3324"/>
        <w:gridCol w:w="3324"/>
        <w:gridCol w:w="3324"/>
      </w:tblGrid>
      <w:tr w:rsidR="0053795E">
        <w:trPr>
          <w:jc w:val="center"/>
        </w:trPr>
        <w:tc>
          <w:tcPr>
            <w:tcW w:w="3324" w:type="dxa"/>
            <w:shd w:val="clear" w:color="auto" w:fill="D9EAF7"/>
            <w:vAlign w:val="center"/>
          </w:tcPr>
          <w:p w:rsidR="0053795E" w:rsidRDefault="00D621F6">
            <w:r>
              <w:rPr>
                <w:b/>
                <w:sz w:val="18"/>
              </w:rPr>
              <w:t>R.br.</w:t>
            </w:r>
          </w:p>
        </w:tc>
        <w:tc>
          <w:tcPr>
            <w:tcW w:w="3324" w:type="dxa"/>
            <w:shd w:val="clear" w:color="auto" w:fill="D9EAF7"/>
            <w:vAlign w:val="center"/>
          </w:tcPr>
          <w:p w:rsidR="0053795E" w:rsidRDefault="00D621F6">
            <w:r>
              <w:rPr>
                <w:b/>
                <w:sz w:val="18"/>
              </w:rPr>
              <w:t>Ime</w:t>
            </w:r>
            <w:r>
              <w:rPr>
                <w:b/>
                <w:sz w:val="18"/>
              </w:rPr>
              <w:t xml:space="preserve"> i prezime</w:t>
            </w:r>
          </w:p>
        </w:tc>
        <w:tc>
          <w:tcPr>
            <w:tcW w:w="3324" w:type="dxa"/>
            <w:shd w:val="clear" w:color="auto" w:fill="D9EAF7"/>
            <w:vAlign w:val="center"/>
          </w:tcPr>
          <w:p w:rsidR="0053795E" w:rsidRDefault="00D621F6">
            <w:r>
              <w:rPr>
                <w:b/>
                <w:sz w:val="18"/>
              </w:rPr>
              <w:t>Funkcija / ovlast</w:t>
            </w:r>
          </w:p>
        </w:tc>
      </w:tr>
      <w:tr w:rsidR="0053795E">
        <w:trPr>
          <w:jc w:val="center"/>
        </w:trPr>
        <w:tc>
          <w:tcPr>
            <w:tcW w:w="3324" w:type="dxa"/>
            <w:vAlign w:val="center"/>
          </w:tcPr>
          <w:p w:rsidR="0053795E" w:rsidRDefault="00D621F6">
            <w:r>
              <w:rPr>
                <w:sz w:val="18"/>
              </w:rPr>
              <w:t>1</w:t>
            </w:r>
          </w:p>
        </w:tc>
        <w:tc>
          <w:tcPr>
            <w:tcW w:w="3324" w:type="dxa"/>
            <w:vAlign w:val="center"/>
          </w:tcPr>
          <w:p w:rsidR="0053795E" w:rsidRDefault="00D621F6">
            <w:r>
              <w:rPr>
                <w:sz w:val="18"/>
              </w:rPr>
              <w:br/>
            </w:r>
            <w:r>
              <w:rPr>
                <w:sz w:val="18"/>
              </w:rPr>
              <w:br/>
            </w:r>
          </w:p>
        </w:tc>
        <w:tc>
          <w:tcPr>
            <w:tcW w:w="3324" w:type="dxa"/>
            <w:vAlign w:val="center"/>
          </w:tcPr>
          <w:p w:rsidR="0053795E" w:rsidRDefault="00D621F6">
            <w:r>
              <w:rPr>
                <w:sz w:val="18"/>
              </w:rPr>
              <w:br/>
            </w:r>
            <w:r>
              <w:rPr>
                <w:sz w:val="18"/>
              </w:rPr>
              <w:br/>
            </w:r>
          </w:p>
        </w:tc>
      </w:tr>
      <w:tr w:rsidR="0053795E">
        <w:trPr>
          <w:jc w:val="center"/>
        </w:trPr>
        <w:tc>
          <w:tcPr>
            <w:tcW w:w="3324" w:type="dxa"/>
            <w:vAlign w:val="center"/>
          </w:tcPr>
          <w:p w:rsidR="0053795E" w:rsidRDefault="00D621F6">
            <w:r>
              <w:rPr>
                <w:sz w:val="18"/>
              </w:rPr>
              <w:t>2</w:t>
            </w:r>
          </w:p>
        </w:tc>
        <w:tc>
          <w:tcPr>
            <w:tcW w:w="3324" w:type="dxa"/>
            <w:vAlign w:val="center"/>
          </w:tcPr>
          <w:p w:rsidR="0053795E" w:rsidRDefault="00D621F6">
            <w:r>
              <w:rPr>
                <w:sz w:val="18"/>
              </w:rPr>
              <w:br/>
            </w:r>
            <w:r>
              <w:rPr>
                <w:sz w:val="18"/>
              </w:rPr>
              <w:br/>
            </w:r>
          </w:p>
        </w:tc>
        <w:tc>
          <w:tcPr>
            <w:tcW w:w="3324" w:type="dxa"/>
            <w:vAlign w:val="center"/>
          </w:tcPr>
          <w:p w:rsidR="0053795E" w:rsidRDefault="00D621F6">
            <w:r>
              <w:rPr>
                <w:sz w:val="18"/>
              </w:rPr>
              <w:br/>
            </w:r>
            <w:r>
              <w:rPr>
                <w:sz w:val="18"/>
              </w:rPr>
              <w:br/>
            </w:r>
          </w:p>
        </w:tc>
      </w:tr>
      <w:tr w:rsidR="0053795E">
        <w:trPr>
          <w:jc w:val="center"/>
        </w:trPr>
        <w:tc>
          <w:tcPr>
            <w:tcW w:w="3324" w:type="dxa"/>
            <w:vAlign w:val="center"/>
          </w:tcPr>
          <w:p w:rsidR="0053795E" w:rsidRDefault="00D621F6">
            <w:r>
              <w:rPr>
                <w:sz w:val="18"/>
              </w:rPr>
              <w:t>3</w:t>
            </w:r>
          </w:p>
        </w:tc>
        <w:tc>
          <w:tcPr>
            <w:tcW w:w="3324" w:type="dxa"/>
            <w:vAlign w:val="center"/>
          </w:tcPr>
          <w:p w:rsidR="0053795E" w:rsidRDefault="00D621F6">
            <w:r>
              <w:rPr>
                <w:sz w:val="18"/>
              </w:rPr>
              <w:br/>
            </w:r>
            <w:r>
              <w:rPr>
                <w:sz w:val="18"/>
              </w:rPr>
              <w:br/>
            </w:r>
          </w:p>
        </w:tc>
        <w:tc>
          <w:tcPr>
            <w:tcW w:w="3324" w:type="dxa"/>
            <w:vAlign w:val="center"/>
          </w:tcPr>
          <w:p w:rsidR="0053795E" w:rsidRDefault="00D621F6">
            <w:r>
              <w:rPr>
                <w:sz w:val="18"/>
              </w:rPr>
              <w:br/>
            </w:r>
            <w:r>
              <w:rPr>
                <w:sz w:val="18"/>
              </w:rPr>
              <w:br/>
            </w:r>
          </w:p>
        </w:tc>
      </w:tr>
      <w:tr w:rsidR="0053795E">
        <w:trPr>
          <w:jc w:val="center"/>
        </w:trPr>
        <w:tc>
          <w:tcPr>
            <w:tcW w:w="3324" w:type="dxa"/>
            <w:vAlign w:val="center"/>
          </w:tcPr>
          <w:p w:rsidR="0053795E" w:rsidRDefault="00D621F6">
            <w:r>
              <w:rPr>
                <w:sz w:val="18"/>
              </w:rPr>
              <w:t>4</w:t>
            </w:r>
          </w:p>
        </w:tc>
        <w:tc>
          <w:tcPr>
            <w:tcW w:w="3324" w:type="dxa"/>
            <w:vAlign w:val="center"/>
          </w:tcPr>
          <w:p w:rsidR="0053795E" w:rsidRDefault="00D621F6">
            <w:r>
              <w:rPr>
                <w:sz w:val="18"/>
              </w:rPr>
              <w:br/>
            </w:r>
            <w:r>
              <w:rPr>
                <w:sz w:val="18"/>
              </w:rPr>
              <w:br/>
            </w:r>
          </w:p>
        </w:tc>
        <w:tc>
          <w:tcPr>
            <w:tcW w:w="3324" w:type="dxa"/>
            <w:vAlign w:val="center"/>
          </w:tcPr>
          <w:p w:rsidR="0053795E" w:rsidRDefault="00D621F6">
            <w:r>
              <w:rPr>
                <w:sz w:val="18"/>
              </w:rPr>
              <w:br/>
            </w:r>
            <w:r>
              <w:rPr>
                <w:sz w:val="18"/>
              </w:rPr>
              <w:br/>
            </w:r>
          </w:p>
        </w:tc>
      </w:tr>
      <w:tr w:rsidR="0053795E">
        <w:trPr>
          <w:jc w:val="center"/>
        </w:trPr>
        <w:tc>
          <w:tcPr>
            <w:tcW w:w="3324" w:type="dxa"/>
            <w:vAlign w:val="center"/>
          </w:tcPr>
          <w:p w:rsidR="0053795E" w:rsidRDefault="00D621F6">
            <w:r>
              <w:rPr>
                <w:sz w:val="18"/>
              </w:rPr>
              <w:t>5</w:t>
            </w:r>
          </w:p>
        </w:tc>
        <w:tc>
          <w:tcPr>
            <w:tcW w:w="3324" w:type="dxa"/>
            <w:vAlign w:val="center"/>
          </w:tcPr>
          <w:p w:rsidR="0053795E" w:rsidRDefault="00D621F6">
            <w:r>
              <w:rPr>
                <w:sz w:val="18"/>
              </w:rPr>
              <w:br/>
            </w:r>
            <w:r>
              <w:rPr>
                <w:sz w:val="18"/>
              </w:rPr>
              <w:br/>
            </w:r>
          </w:p>
        </w:tc>
        <w:tc>
          <w:tcPr>
            <w:tcW w:w="3324" w:type="dxa"/>
            <w:vAlign w:val="center"/>
          </w:tcPr>
          <w:p w:rsidR="0053795E" w:rsidRDefault="00D621F6">
            <w:r>
              <w:rPr>
                <w:sz w:val="18"/>
              </w:rPr>
              <w:br/>
            </w:r>
            <w:r>
              <w:rPr>
                <w:sz w:val="18"/>
              </w:rPr>
              <w:br/>
            </w:r>
          </w:p>
        </w:tc>
      </w:tr>
    </w:tbl>
    <w:p w:rsidR="0053795E" w:rsidRDefault="0053795E"/>
    <w:p w:rsidR="0053795E" w:rsidRDefault="00D621F6">
      <w:r>
        <w:lastRenderedPageBreak/>
        <w:t xml:space="preserve">Ova izjava daje se kao dokaz nepostojanja osnova za isključenje iz točke 3.1. Poziva na dostavu ponuda, na temelju članka 10. Pravilnika o provedbi postupaka jednostavne nabave OŠ </w:t>
      </w:r>
      <w:r>
        <w:t>Šimuna Kožičića Benje Zadar.</w:t>
      </w:r>
    </w:p>
    <w:p w:rsidR="0053795E" w:rsidRDefault="00D621F6">
      <w:r>
        <w:t>Izjava ne mora biti ovjerena kod javnog bilježnika. Naručitelj zadržava pravo zatražiti dodatne ili ažurirane dokaze kojima se potvrđuju navodi iz izjave.</w:t>
      </w:r>
    </w:p>
    <w:p w:rsidR="0053795E" w:rsidRDefault="0053795E"/>
    <w:p w:rsidR="0053795E" w:rsidRDefault="00D621F6">
      <w:r>
        <w:t>U ________________________, dana __________________ 2026. godine</w:t>
      </w:r>
    </w:p>
    <w:p w:rsidR="0053795E" w:rsidRDefault="0053795E"/>
    <w:p w:rsidR="0053795E" w:rsidRDefault="00D621F6">
      <w:r>
        <w:t>Za go</w:t>
      </w:r>
      <w:r>
        <w:t>spodarski subjekt:</w:t>
      </w:r>
    </w:p>
    <w:p w:rsidR="0053795E" w:rsidRDefault="00D621F6">
      <w:r>
        <w:t>Ime i prezime ovlaštene osobe: _________________________________________________</w:t>
      </w:r>
    </w:p>
    <w:p w:rsidR="0053795E" w:rsidRDefault="00D621F6">
      <w:r>
        <w:t>Funkcija: _____________________________________________________________________</w:t>
      </w:r>
    </w:p>
    <w:p w:rsidR="0053795E" w:rsidRDefault="00D621F6">
      <w:r>
        <w:t>Potpis: ____________________________________</w:t>
      </w:r>
    </w:p>
    <w:sectPr w:rsidR="0053795E" w:rsidSect="00034616">
      <w:headerReference w:type="even" r:id="rId7"/>
      <w:headerReference w:type="default" r:id="rId8"/>
      <w:footerReference w:type="even" r:id="rId9"/>
      <w:footerReference w:type="default" r:id="rId10"/>
      <w:headerReference w:type="first" r:id="rId11"/>
      <w:footerReference w:type="first" r:id="rId12"/>
      <w:pgSz w:w="12240" w:h="15840"/>
      <w:pgMar w:top="1020" w:right="1134" w:bottom="10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1F6" w:rsidRDefault="00D621F6">
      <w:pPr>
        <w:spacing w:after="0" w:line="240" w:lineRule="auto"/>
      </w:pPr>
      <w:r>
        <w:separator/>
      </w:r>
    </w:p>
  </w:endnote>
  <w:endnote w:type="continuationSeparator" w:id="0">
    <w:p w:rsidR="00D621F6" w:rsidRDefault="00D62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7B6" w:rsidRDefault="00D017B6">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95E" w:rsidRDefault="00D621F6">
    <w:pPr>
      <w:pStyle w:val="Podnoje"/>
      <w:jc w:val="center"/>
    </w:pPr>
    <w:r>
      <w:rPr>
        <w:sz w:val="16"/>
      </w:rPr>
      <w:t>Prilog 2 - Izjava o nepostojanju osnova za isključenje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7B6" w:rsidRDefault="00D017B6">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1F6" w:rsidRDefault="00D621F6">
      <w:pPr>
        <w:spacing w:after="0" w:line="240" w:lineRule="auto"/>
      </w:pPr>
      <w:r>
        <w:separator/>
      </w:r>
    </w:p>
  </w:footnote>
  <w:footnote w:type="continuationSeparator" w:id="0">
    <w:p w:rsidR="00D621F6" w:rsidRDefault="00D62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7B6" w:rsidRDefault="00D017B6">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7B6" w:rsidRDefault="00D017B6">
    <w:pPr>
      <w:pStyle w:val="Zaglavlj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7B6" w:rsidRDefault="00D017B6">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53795E"/>
    <w:rsid w:val="00AA1D8D"/>
    <w:rsid w:val="00B47730"/>
    <w:rsid w:val="00CB0664"/>
    <w:rsid w:val="00D017B6"/>
    <w:rsid w:val="00D621F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after="80"/>
    </w:pPr>
    <w:rPr>
      <w:rFonts w:ascii="Arial" w:hAnsi="Arial"/>
      <w:sz w:val="20"/>
    </w:rPr>
  </w:style>
  <w:style w:type="paragraph" w:styleId="Naslov1">
    <w:name w:val="heading 1"/>
    <w:basedOn w:val="Normal"/>
    <w:next w:val="Normal"/>
    <w:link w:val="Naslov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5"/>
      </w:numPr>
      <w:contextualSpacing/>
    </w:pPr>
  </w:style>
  <w:style w:type="paragraph" w:styleId="Brojevi2">
    <w:name w:val="List Number 2"/>
    <w:basedOn w:val="Normal"/>
    <w:uiPriority w:val="99"/>
    <w:unhideWhenUsed/>
    <w:rsid w:val="0029639D"/>
    <w:pPr>
      <w:numPr>
        <w:numId w:val="6"/>
      </w:numPr>
      <w:contextualSpacing/>
    </w:pPr>
  </w:style>
  <w:style w:type="paragraph" w:styleId="Brojevi3">
    <w:name w:val="List Number 3"/>
    <w:basedOn w:val="Normal"/>
    <w:uiPriority w:val="99"/>
    <w:unhideWhenUsed/>
    <w:rsid w:val="0029639D"/>
    <w:pPr>
      <w:numPr>
        <w:numId w:val="7"/>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2368</Characters>
  <Application>Microsoft Office Word</Application>
  <DocSecurity>0</DocSecurity>
  <Lines>19</Lines>
  <Paragraphs>5</Paragraphs>
  <ScaleCrop>false</ScaleCrop>
  <Manager/>
  <Company/>
  <LinksUpToDate>false</LinksUpToDate>
  <CharactersWithSpaces>2778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2026-06-22T08:33:00Z</dcterms:created>
  <dcterms:modified xsi:type="dcterms:W3CDTF">2026-06-22T08:33:00Z</dcterms:modified>
  <cp:category/>
</cp:coreProperties>
</file>