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OSNOVNA ŠKOLA Šimuna Kožičića Benje</w:t>
        <w:br w:type="textWrapping"/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Adresa: Asje Petričić 7,Zadar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76" w:lineRule="auto"/>
        <w:jc w:val="center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IZVJEŠĆE</w:t>
      </w:r>
    </w:p>
    <w:p w:rsidR="00000000" w:rsidDel="00000000" w:rsidP="00000000" w:rsidRDefault="00000000" w:rsidRPr="00000000" w14:paraId="00000003">
      <w:pPr>
        <w:spacing w:after="0" w:before="0" w:line="276" w:lineRule="auto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O ZAPRIMLJENIM PONUDAMA ZA ORGANIZACIJU JEDNODNEVNOG ŠKOLSKOG IZLETA  </w:t>
      </w:r>
    </w:p>
    <w:p w:rsidR="00000000" w:rsidDel="00000000" w:rsidP="00000000" w:rsidRDefault="00000000" w:rsidRPr="00000000" w14:paraId="00000004">
      <w:pPr>
        <w:spacing w:after="0" w:before="0" w:line="276" w:lineRule="auto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(Nin-solana-Kraljičina plaža-farma magaraca “Dar-Mar”) </w:t>
      </w:r>
    </w:p>
    <w:p w:rsidR="00000000" w:rsidDel="00000000" w:rsidP="00000000" w:rsidRDefault="00000000" w:rsidRPr="00000000" w14:paraId="00000005">
      <w:pPr>
        <w:spacing w:after="0" w:before="0" w:line="276" w:lineRule="auto"/>
        <w:jc w:val="center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I ODABIRU  TURISTIČKE AGENCIJE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Na temelju objavljenog javnog poziva (2/26) za organizaciju školskog izleta učenika 1. razreda na relaciji Nin – Solana – Kraljičina plaža – Farma magaraca, na službenu e-mail adresu ureda škole zaprimljeno je ukupno šest (6) ponuda od četiri (4) turističke agencije: Terra d.o.o ,Eridan,F-tours, Dorado tours i Magic Croatia.</w:t>
      </w:r>
    </w:p>
    <w:p w:rsidR="00000000" w:rsidDel="00000000" w:rsidP="00000000" w:rsidRDefault="00000000" w:rsidRPr="00000000" w14:paraId="0000000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Na sastanku Aktiva učiteljica 1. razreda pristigle ponude su pregledane i analizirane u odnosu na uvjete navedene u javnom pozivu. Utvrđeno je da svih pet (5) ponuda ispunjavaju propisane uvjete.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Dogovoreno je da će se prihvatljive ponude predstaviti roditeljima učenika na roditeljskim sastancima koji će se održati u razdoblju od 23. ožujka do 27. ožujka. Nakon održanih sastanaka izvršit će se prebrojavanje glasova roditelja te će se odabrati turistička agencija koja će organizirati i provesti planirani izlet.</w:t>
      </w:r>
    </w:p>
    <w:p w:rsidR="00000000" w:rsidDel="00000000" w:rsidP="00000000" w:rsidRDefault="00000000" w:rsidRPr="00000000" w14:paraId="0000000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Učiteljice 1. razreda: 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Marina Itković, Maja Stella, Ana Sekula, Snježana Diklan,Anela Gugo , Rozmari Krmpotić i Suzana Lončar-Menoski.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Nakon provedenih roditeljskih sastanaka  ,svi roditelji   razreda su većinski ili jednoglasno odabrali turističku agenciju Dorado tours.</w:t>
      </w:r>
    </w:p>
    <w:p w:rsidR="00000000" w:rsidDel="00000000" w:rsidP="00000000" w:rsidRDefault="00000000" w:rsidRPr="00000000" w14:paraId="0000000C">
      <w:pPr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Mjesto: </w:t>
      </w:r>
      <w:r w:rsidDel="00000000" w:rsidR="00000000" w:rsidRPr="00000000">
        <w:rPr>
          <w:sz w:val="28"/>
          <w:szCs w:val="28"/>
          <w:rtl w:val="0"/>
        </w:rPr>
        <w:t xml:space="preserve">Zadar</w:t>
      </w:r>
    </w:p>
    <w:p w:rsidR="00000000" w:rsidDel="00000000" w:rsidP="00000000" w:rsidRDefault="00000000" w:rsidRPr="00000000" w14:paraId="0000000D">
      <w:pPr>
        <w:spacing w:after="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Datum:</w:t>
      </w:r>
      <w:r w:rsidDel="00000000" w:rsidR="00000000" w:rsidRPr="00000000">
        <w:rPr>
          <w:sz w:val="28"/>
          <w:szCs w:val="28"/>
          <w:rtl w:val="0"/>
        </w:rPr>
        <w:t xml:space="preserve"> 28.3.2026.</w:t>
      </w:r>
    </w:p>
    <w:p w:rsidR="00000000" w:rsidDel="00000000" w:rsidP="00000000" w:rsidRDefault="00000000" w:rsidRPr="00000000" w14:paraId="0000000E">
      <w:pPr>
        <w:spacing w:after="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right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Voditeljica Aktiva</w:t>
      </w:r>
      <w:r w:rsidDel="00000000" w:rsidR="00000000" w:rsidRPr="00000000">
        <w:rPr>
          <w:sz w:val="28"/>
          <w:szCs w:val="28"/>
          <w:rtl w:val="0"/>
        </w:rPr>
        <w:t xml:space="preserve">:Suzana Lončar-Menoski</w:t>
      </w:r>
    </w:p>
    <w:sectPr>
      <w:pgSz w:h="15840" w:w="12240" w:orient="portrait"/>
      <w:pgMar w:bottom="1440" w:top="1440" w:left="1800" w:right="180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before="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