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DA" w:rsidRDefault="00E9359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Osnovna škola Šimuna Kožičića Benje</w:t>
      </w:r>
    </w:p>
    <w:p w:rsidR="008D05DA" w:rsidRDefault="00E9359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Asje Petričić 7</w:t>
      </w:r>
    </w:p>
    <w:p w:rsidR="008D05DA" w:rsidRDefault="00E9359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23000 Zadar</w:t>
      </w:r>
    </w:p>
    <w:p w:rsidR="008D05DA" w:rsidRDefault="008D05DA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0"/>
        <w:gridCol w:w="2686"/>
      </w:tblGrid>
      <w:tr w:rsidR="008D05DA">
        <w:tc>
          <w:tcPr>
            <w:tcW w:w="6379" w:type="dxa"/>
          </w:tcPr>
          <w:p w:rsidR="008D05DA" w:rsidRDefault="00E93592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sz w:val="22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2"/>
                <w:lang w:val="en-US"/>
              </w:rPr>
              <w:t>011-05/26-03/3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2198-1-7-26-1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Zadar, 14. siječnja 2026. </w:t>
            </w:r>
          </w:p>
        </w:tc>
        <w:tc>
          <w:tcPr>
            <w:tcW w:w="2693" w:type="dxa"/>
          </w:tcPr>
          <w:p w:rsidR="008D05DA" w:rsidRDefault="00E93592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8D05DA" w:rsidRDefault="008D05DA"/>
    <w:p w:rsidR="008D05DA" w:rsidRDefault="00E93592">
      <w:r>
        <w:t>Temeljem čl. 15 st. 5. i 6. Pravilnika o izvođenju izleta, ekskurzija i drugih odgojno-obrazovnih aktivnosti izvan ško</w:t>
      </w:r>
      <w:r>
        <w:t xml:space="preserve">le ( NN 67/14, 81/15, 53/21 ) donosi se sljedeća </w:t>
      </w:r>
    </w:p>
    <w:p w:rsidR="008D05DA" w:rsidRDefault="008D05DA">
      <w:pPr>
        <w:ind w:firstLine="708"/>
      </w:pPr>
    </w:p>
    <w:p w:rsidR="008D05DA" w:rsidRDefault="00E93592">
      <w:pPr>
        <w:ind w:left="708"/>
      </w:pPr>
      <w:r>
        <w:t>ODLUKA O ODABIRU PONUDE PREMA JAVNOM POZIVU 09/2025 i 10/2025</w:t>
      </w:r>
    </w:p>
    <w:p w:rsidR="008D05DA" w:rsidRDefault="008D05DA">
      <w:pPr>
        <w:pStyle w:val="Standard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:rsidR="008D05DA" w:rsidRDefault="00E93592">
      <w:pPr>
        <w:pStyle w:val="Standard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Za realizaciju višednevne izvanučioničke nastave planirane u razdoblju od </w:t>
      </w:r>
    </w:p>
    <w:p w:rsidR="008D05DA" w:rsidRDefault="00E93592">
      <w:pPr>
        <w:rPr>
          <w:b/>
          <w:bCs/>
        </w:rPr>
      </w:pPr>
      <w:r>
        <w:t xml:space="preserve">20. do 22. svibnja 2026. ( 3 dana / 2 noćenja ) odabrana je ponuda </w:t>
      </w:r>
      <w:r>
        <w:t xml:space="preserve">agencije </w:t>
      </w:r>
      <w:r>
        <w:rPr>
          <w:rFonts w:cstheme="minorHAnsi"/>
          <w:b/>
          <w:bCs/>
        </w:rPr>
        <w:t>Destinations F-Tours d.o.o. uz destinaciju Istre.</w:t>
      </w:r>
      <w:r>
        <w:rPr>
          <w:b/>
          <w:bCs/>
        </w:rPr>
        <w:t xml:space="preserve"> </w:t>
      </w:r>
    </w:p>
    <w:p w:rsidR="008D05DA" w:rsidRDefault="00E93592">
      <w:pPr>
        <w:ind w:left="2832" w:firstLine="708"/>
      </w:pPr>
      <w:r>
        <w:t>Obrazloženje</w:t>
      </w:r>
    </w:p>
    <w:p w:rsidR="008D05DA" w:rsidRDefault="00E93592">
      <w:pPr>
        <w:rPr>
          <w:rFonts w:cstheme="minorHAnsi"/>
        </w:rPr>
      </w:pPr>
      <w:r>
        <w:t xml:space="preserve">Predstavnici ponuda odabranih od strane Povjerenstva za provedbu javnog poziva i izbora ponuda koje odgovaraju svim uvjetima </w:t>
      </w:r>
      <w:r>
        <w:rPr>
          <w:rFonts w:cstheme="minorHAnsi"/>
        </w:rPr>
        <w:t>navedenim u javnom pozivu 09/2025 i 10/2025</w:t>
      </w:r>
      <w:r>
        <w:rPr>
          <w:rFonts w:cstheme="minorHAnsi"/>
        </w:rPr>
        <w:t xml:space="preserve"> prezentirali su svoje ponude na roditeljskom sastanku održanom 13. siječnja 2026. godine.</w:t>
      </w:r>
    </w:p>
    <w:p w:rsidR="008D05DA" w:rsidRDefault="00E93592">
      <w:pPr>
        <w:rPr>
          <w:rFonts w:cstheme="minorHAnsi"/>
        </w:rPr>
      </w:pPr>
      <w:r>
        <w:rPr>
          <w:rFonts w:cstheme="minorHAnsi"/>
        </w:rPr>
        <w:t>Nakon održane prezentacije roditelji učenika sedmih razreda smjene A  ( ukupno 51 ) glasovali su na sljedeći način 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D05DA">
        <w:tc>
          <w:tcPr>
            <w:tcW w:w="4508" w:type="dxa"/>
            <w:gridSpan w:val="2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Javni poziv 09/2025 ( Južna Dalmacija )</w:t>
            </w:r>
          </w:p>
        </w:tc>
        <w:tc>
          <w:tcPr>
            <w:tcW w:w="4508" w:type="dxa"/>
            <w:gridSpan w:val="2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Javni po</w:t>
            </w:r>
            <w:r>
              <w:rPr>
                <w:rFonts w:cstheme="minorHAnsi"/>
              </w:rPr>
              <w:t xml:space="preserve">ziv 10/2025 </w:t>
            </w:r>
            <w:r>
              <w:rPr>
                <w:rFonts w:cstheme="minorHAnsi"/>
                <w:b/>
                <w:bCs/>
              </w:rPr>
              <w:t>( Istra )</w:t>
            </w:r>
          </w:p>
        </w:tc>
      </w:tr>
      <w:tr w:rsidR="008D05DA"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Agencija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Broj glasova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Agencija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Broj glasova</w:t>
            </w:r>
          </w:p>
        </w:tc>
      </w:tr>
      <w:tr w:rsidR="008D05DA"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Destinations F-Tours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Destinations F-Tours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</w:t>
            </w:r>
          </w:p>
        </w:tc>
      </w:tr>
      <w:tr w:rsidR="008D05DA"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Logos Travel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Logos Travel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D05DA"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Eridan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Eridan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8D05DA"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Terra Travel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Terra Travel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8D05DA"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Esco Zadar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Eško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D05DA">
        <w:tc>
          <w:tcPr>
            <w:tcW w:w="2254" w:type="dxa"/>
          </w:tcPr>
          <w:p w:rsidR="008D05DA" w:rsidRDefault="008D05DA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8D05DA" w:rsidRDefault="008D05DA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8D05DA" w:rsidRDefault="00E93592">
            <w:pPr>
              <w:rPr>
                <w:rFonts w:cstheme="minorHAnsi"/>
              </w:rPr>
            </w:pPr>
            <w:r>
              <w:rPr>
                <w:rFonts w:cstheme="minorHAnsi"/>
              </w:rPr>
              <w:t>IGANA d.o.o.</w:t>
            </w:r>
          </w:p>
        </w:tc>
        <w:tc>
          <w:tcPr>
            <w:tcW w:w="2254" w:type="dxa"/>
          </w:tcPr>
          <w:p w:rsidR="008D05DA" w:rsidRDefault="00E93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:rsidR="008D05DA" w:rsidRDefault="008D05DA">
      <w:pPr>
        <w:rPr>
          <w:rFonts w:cstheme="minorHAnsi"/>
        </w:rPr>
      </w:pPr>
    </w:p>
    <w:p w:rsidR="008D05DA" w:rsidRDefault="00E93592">
      <w:r>
        <w:t>Stoga je donesena odluka kao u izreci.</w:t>
      </w:r>
    </w:p>
    <w:p w:rsidR="008D05DA" w:rsidRDefault="00E93592">
      <w:r>
        <w:t>Pouka o pravnom lijeku :</w:t>
      </w:r>
    </w:p>
    <w:p w:rsidR="008D05DA" w:rsidRDefault="00E93592">
      <w:r>
        <w:t>Odluka je konačna.</w:t>
      </w:r>
    </w:p>
    <w:p w:rsidR="008D05DA" w:rsidRDefault="00E935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:</w:t>
      </w:r>
    </w:p>
    <w:p w:rsidR="008D05DA" w:rsidRDefault="00E935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Dražen Adžić, prof.</w:t>
      </w:r>
    </w:p>
    <w:sectPr w:rsidR="008D05D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DA"/>
    <w:rsid w:val="008D05DA"/>
    <w:rsid w:val="00E9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685A-DED8-41CB-BEE0-CC4C40A6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Kraljev</dc:creator>
  <cp:keywords/>
  <dc:description/>
  <cp:lastModifiedBy>Korisnik</cp:lastModifiedBy>
  <cp:revision>2</cp:revision>
  <cp:lastPrinted>2026-01-13T20:14:00Z</cp:lastPrinted>
  <dcterms:created xsi:type="dcterms:W3CDTF">2026-01-14T09:11:00Z</dcterms:created>
  <dcterms:modified xsi:type="dcterms:W3CDTF">2026-01-14T09:11:00Z</dcterms:modified>
</cp:coreProperties>
</file>