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6D" w:rsidRDefault="00614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OSNOVNA ŠKOLA ŠIMUNA KOŽIČIĆA BENJE - ZADAR </w:t>
      </w:r>
    </w:p>
    <w:p w:rsidR="00E83B6D" w:rsidRDefault="00614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Asje Petričić 7</w:t>
      </w:r>
    </w:p>
    <w:p w:rsidR="00E83B6D" w:rsidRDefault="00614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23000 Zadar</w:t>
      </w:r>
    </w:p>
    <w:p w:rsidR="00E83B6D" w:rsidRDefault="00E83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83B6D">
        <w:tc>
          <w:tcPr>
            <w:tcW w:w="6379" w:type="dxa"/>
          </w:tcPr>
          <w:p w:rsidR="00E83B6D" w:rsidRDefault="0061480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112-02/25-01/21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725B62">
              <w:rPr>
                <w:rFonts w:ascii="Times New Roman" w:hAnsi="Times New Roman" w:cs="Times New Roman"/>
              </w:rPr>
              <w:t xml:space="preserve">                       Zadar, 5. siječnja 2026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93" w:type="dxa"/>
          </w:tcPr>
          <w:p w:rsidR="00E83B6D" w:rsidRDefault="0061480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E83B6D" w:rsidRDefault="00E83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6D" w:rsidRDefault="00E83B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6D" w:rsidRDefault="00E83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B6D" w:rsidRDefault="006148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(Narodne novine, </w:t>
      </w:r>
      <w:r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>
        <w:rPr>
          <w:rFonts w:ascii="Times New Roman" w:eastAsia="Calibri" w:hAnsi="Times New Roman" w:cs="Times New Roman"/>
          <w:sz w:val="24"/>
          <w:szCs w:val="24"/>
        </w:rPr>
        <w:t>151/22, 156/23) i članka 5. Pravilnika o načinu i postupku zapošljavanja u Osnovnoj školi Šimuna Kožičića Benje - Zadar ravnatelj raspisuje</w:t>
      </w:r>
    </w:p>
    <w:p w:rsidR="00E83B6D" w:rsidRDefault="00E83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B6D" w:rsidRDefault="00614801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NATJEČAJ</w:t>
      </w:r>
    </w:p>
    <w:p w:rsidR="00E83B6D" w:rsidRDefault="0061480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 popunjavanje radnog mjesta</w:t>
      </w:r>
    </w:p>
    <w:p w:rsidR="00E83B6D" w:rsidRDefault="00E83B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83B6D" w:rsidRDefault="00E83B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83B6D" w:rsidRDefault="00E83B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83B6D" w:rsidRDefault="0061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- OPERATIVNI DJELATNIK ZA SIGURNOST I CIVILNU ZAŠTITU (M/Ž)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1 izvršitelj na 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radno vrijeme</w:t>
      </w:r>
    </w:p>
    <w:p w:rsidR="00E83B6D" w:rsidRDefault="00E83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B6D" w:rsidRDefault="0061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:rsidR="00E83B6D" w:rsidRDefault="00E83B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3B6D" w:rsidRDefault="0061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 moraju ispunjavati i posebne uvjete utvrđene člankom 6.a Pravilnika o djelokrugu rada tajnika te administrativno-tehničkim i pomoćnim poslovima koji se obavljaju u osnovnoj školi (Narodne novine, broj 40/14, 71/25, 74/25-ispravak), i člankom 7. Pravilnika o sistematizaciji radnih mjesta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83B6D" w:rsidRDefault="006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 četverogodišnja srednja škola (razina 4.2. prema HKO)</w:t>
      </w:r>
    </w:p>
    <w:p w:rsidR="00E83B6D" w:rsidRDefault="006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:rsidR="00E83B6D" w:rsidRDefault="00614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Iznimno, poslove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perativnog djelatnika za sigurnost i civilnu zaštitu može obavljati i osoba koja nema završen Program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obrazovanja,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ali ga je dužna završiti u roku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mjeseci od dana zasnivanja radnog odnosa na tom radnom mjestu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:rsidR="00E83B6D" w:rsidRDefault="0061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83B6D" w:rsidRDefault="00614801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:rsidR="00E83B6D" w:rsidRDefault="00E83B6D">
      <w:pPr>
        <w:pStyle w:val="Bezproreda1"/>
        <w:jc w:val="both"/>
        <w:rPr>
          <w:rFonts w:ascii="Times New Roman" w:hAnsi="Times New Roman"/>
          <w:bCs/>
          <w:sz w:val="24"/>
          <w:szCs w:val="24"/>
        </w:rPr>
      </w:pPr>
    </w:p>
    <w:p w:rsidR="00E83B6D" w:rsidRDefault="0061480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:rsidR="00E83B6D" w:rsidRDefault="0061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životopis</w:t>
      </w:r>
    </w:p>
    <w:p w:rsidR="00E83B6D" w:rsidRDefault="0061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dokaz o stečenoj stručnoj spremi </w:t>
      </w:r>
    </w:p>
    <w:p w:rsidR="00E83B6D" w:rsidRDefault="0061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dokaz o državljanstvu </w:t>
      </w:r>
    </w:p>
    <w:p w:rsidR="00E83B6D" w:rsidRDefault="006148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Zakona o odgoju i obrazovanju u osnovnoj i srednjoj školi, ne starije od 90 dana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5. elektronički zapis ili potvrdu o podacima evidentiranim u matičnoj evidenciji Hrvatskog zavoda za mirovinsko osiguranje,</w:t>
      </w:r>
    </w:p>
    <w:p w:rsidR="00E83B6D" w:rsidRDefault="006148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 dokaz o završenom Programu obrazovanja za stjecanje djelomične kvalifikacije operativni djelatnik za sigurnost i civilnu zaštitu u odgojno-obrazovnim ustanovama/operativna djelatnica za sigurnost i civilnu zaštitu u odgojno-obrazovnim ustanovama (ako je osoba završila Program obrazovanja).</w:t>
      </w:r>
    </w:p>
    <w:p w:rsidR="00E83B6D" w:rsidRDefault="00614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odnosno prilozi dostavljaju se u neovjerenoj preslici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B6D" w:rsidRDefault="00614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:rsidR="00E83B6D" w:rsidRDefault="0061480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Kandidati koji su pravodobno dostavili potpunu prijavu sa svim prilozima, odnosno ispravama i ispunjavaju uvjete iz natječaja biti  će vrednovani u skladu s odredbama Pravilnika o načinu i postupku zapošljavanja u Osnovnoj školi Šimuna Kožičića Benje-Zadar koji je dostupan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E83B6D" w:rsidRDefault="0061480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Na mrežnoj stranice Škole, poveznica:</w:t>
      </w:r>
      <w: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:rsidR="00E83B6D" w:rsidRDefault="006148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E83B6D" w:rsidRDefault="00E83B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3B6D" w:rsidRDefault="006148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E83B6D" w:rsidRDefault="00E83B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B6D" w:rsidRDefault="00725B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14801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E83B6D" w:rsidRDefault="00E83B6D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sz w:val="24"/>
          <w:szCs w:val="24"/>
          <w:u w:val="single"/>
        </w:rPr>
      </w:pPr>
    </w:p>
    <w:p w:rsidR="00E83B6D" w:rsidRDefault="0061480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E83B6D" w:rsidRDefault="00725B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14801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83B6D" w:rsidRDefault="00E83B6D">
      <w:pPr>
        <w:spacing w:after="0" w:line="276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E83B6D" w:rsidRDefault="006148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:rsidR="00E83B6D" w:rsidRDefault="006148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s potrebnom dokumentacijom, s naznakom „Za natječaj“ dostaviti neposredno ili poštom na adresu Osnovna škola Šimuna Kožičića Benje-Zadar, Asje Petričić 7, 23000 Zadar.</w:t>
      </w:r>
    </w:p>
    <w:p w:rsidR="00E83B6D" w:rsidRDefault="006148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 na mrežnoj stranici i oglasnoj ploči Hrvatskog zavoda za zapošljavanje i mrežnoj stranici i oglasnoj ploči Osnovne škole Šimuna Kožičića Benje-Zadar.</w:t>
      </w:r>
    </w:p>
    <w:p w:rsidR="00E83B6D" w:rsidRDefault="0061480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:rsidR="00E83B6D" w:rsidRDefault="00614801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Škola izvješćuje sve kandidate o rezultatima natječaja putem mrežne stranice Škole</w:t>
      </w:r>
      <w:r>
        <w:rPr>
          <w:rFonts w:ascii="Times New Roman" w:hAnsi="Times New Roman" w:cs="Times New Roman"/>
          <w:sz w:val="24"/>
          <w:szCs w:val="24"/>
        </w:rPr>
        <w:t xml:space="preserve"> poveznica:</w:t>
      </w:r>
      <w:r>
        <w:t xml:space="preserve">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83B6D" w:rsidRDefault="00E83B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B6D" w:rsidRDefault="00614801">
      <w:pPr>
        <w:spacing w:after="0" w:line="27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E83B6D" w:rsidRDefault="00614801">
      <w:pPr>
        <w:spacing w:after="0"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Dražen Adžić, prof.</w:t>
      </w:r>
    </w:p>
    <w:p w:rsidR="00E83B6D" w:rsidRDefault="00E83B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3B6D" w:rsidRDefault="006148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83B6D" w:rsidRDefault="00E83B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3B6D" w:rsidRDefault="00E83B6D"/>
    <w:p w:rsidR="00E83B6D" w:rsidRDefault="00E83B6D"/>
    <w:sectPr w:rsidR="00E8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1BD2"/>
    <w:multiLevelType w:val="multilevel"/>
    <w:tmpl w:val="52C4970A"/>
    <w:lvl w:ilvl="0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6D"/>
    <w:rsid w:val="00614801"/>
    <w:rsid w:val="00725B62"/>
    <w:rsid w:val="00E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DCFC"/>
  <w15:docId w15:val="{B55B4EE1-3041-4615-8A1F-AAB4E8B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2025-12-30T11:01:00Z</dcterms:created>
  <dcterms:modified xsi:type="dcterms:W3CDTF">2026-01-05T09:19:00Z</dcterms:modified>
</cp:coreProperties>
</file>