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6DB" w:rsidRDefault="00DD5CC5">
      <w:pPr>
        <w:rPr>
          <w:b/>
        </w:rPr>
      </w:pPr>
      <w:r>
        <w:rPr>
          <w:b/>
        </w:rPr>
        <w:t>OŠ ŠIMUNA KOŽIČIĆA BENJE</w:t>
      </w:r>
    </w:p>
    <w:p w:rsidR="005A06DB" w:rsidRDefault="00DD5CC5">
      <w:pPr>
        <w:rPr>
          <w:b/>
        </w:rPr>
      </w:pPr>
      <w:r>
        <w:rPr>
          <w:b/>
        </w:rPr>
        <w:t>ASJE PETRIČIĆ 7</w:t>
      </w:r>
    </w:p>
    <w:p w:rsidR="005A06DB" w:rsidRDefault="00DD5CC5">
      <w:pPr>
        <w:rPr>
          <w:b/>
        </w:rPr>
      </w:pPr>
      <w:r>
        <w:rPr>
          <w:b/>
        </w:rPr>
        <w:t>23000 Zadar</w:t>
      </w:r>
    </w:p>
    <w:p w:rsidR="005A06DB" w:rsidRDefault="005A06DB">
      <w:pPr>
        <w:rPr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5A06DB">
        <w:tc>
          <w:tcPr>
            <w:tcW w:w="6379" w:type="dxa"/>
            <w:hideMark/>
          </w:tcPr>
          <w:p w:rsidR="005A06DB" w:rsidRDefault="00DD5CC5">
            <w:pPr>
              <w:spacing w:after="160" w:line="256" w:lineRule="auto"/>
              <w:rPr>
                <w:rFonts w:eastAsiaTheme="minorHAnsi"/>
                <w:sz w:val="22"/>
                <w:lang w:eastAsia="en-US"/>
              </w:rPr>
            </w:pPr>
            <w:bookmarkStart w:id="0" w:name="_Hlk128748807"/>
            <w:r>
              <w:rPr>
                <w:rFonts w:eastAsiaTheme="minorHAnsi"/>
                <w:sz w:val="22"/>
                <w:lang w:eastAsia="en-US"/>
              </w:rPr>
              <w:t xml:space="preserve">KLASA: </w:t>
            </w:r>
            <w:r>
              <w:rPr>
                <w:noProof/>
                <w:sz w:val="22"/>
                <w:lang w:val="en-US" w:eastAsia="en-US"/>
              </w:rPr>
              <w:t>007-04/25-02/12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2198-1-7-25-1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Zadar, 9. prosinca 2025. </w:t>
            </w:r>
          </w:p>
        </w:tc>
        <w:tc>
          <w:tcPr>
            <w:tcW w:w="2693" w:type="dxa"/>
            <w:hideMark/>
          </w:tcPr>
          <w:p w:rsidR="005A06DB" w:rsidRDefault="00DD5CC5">
            <w:pPr>
              <w:spacing w:after="160" w:line="256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5A06DB" w:rsidRDefault="005A06DB"/>
    <w:p w:rsidR="00DD5CC5" w:rsidRDefault="00DD5CC5"/>
    <w:p w:rsidR="005A06DB" w:rsidRDefault="005A06DB"/>
    <w:p w:rsidR="005A06DB" w:rsidRDefault="00DD5CC5">
      <w:pPr>
        <w:rPr>
          <w:b/>
        </w:rPr>
      </w:pPr>
      <w:r>
        <w:t xml:space="preserve">                  </w:t>
      </w:r>
      <w:r>
        <w:rPr>
          <w:b/>
        </w:rPr>
        <w:t>ZAPISNIK s elektronske sjednice Školskog odbora Šimuna Kožičića   Benje koja se održala  8. prosinca</w:t>
      </w:r>
      <w:r>
        <w:rPr>
          <w:b/>
        </w:rPr>
        <w:t xml:space="preserve"> 2025. godine, u vremenu između  8:00 i 14:00 sati</w:t>
      </w:r>
    </w:p>
    <w:p w:rsidR="005A06DB" w:rsidRDefault="005A06DB">
      <w:pPr>
        <w:rPr>
          <w:b/>
        </w:rPr>
      </w:pPr>
    </w:p>
    <w:p w:rsidR="005A06DB" w:rsidRDefault="005A06DB">
      <w:pPr>
        <w:rPr>
          <w:b/>
        </w:rPr>
      </w:pPr>
    </w:p>
    <w:p w:rsidR="005A06DB" w:rsidRDefault="00DD5CC5">
      <w:pPr>
        <w:rPr>
          <w:b/>
        </w:rPr>
      </w:pPr>
      <w:r>
        <w:t>Za sjednicu se predlaže slijedeći</w:t>
      </w:r>
      <w:r>
        <w:rPr>
          <w:b/>
        </w:rPr>
        <w:t xml:space="preserve">    Dnevni  red:</w:t>
      </w:r>
    </w:p>
    <w:p w:rsidR="005A06DB" w:rsidRDefault="005A06DB">
      <w:pPr>
        <w:rPr>
          <w:b/>
        </w:rPr>
      </w:pPr>
    </w:p>
    <w:p w:rsidR="005A06DB" w:rsidRDefault="005A06DB">
      <w:pPr>
        <w:rPr>
          <w:b/>
        </w:rPr>
      </w:pPr>
    </w:p>
    <w:p w:rsidR="005A06DB" w:rsidRDefault="005A06DB">
      <w:pPr>
        <w:rPr>
          <w:b/>
        </w:rPr>
      </w:pPr>
    </w:p>
    <w:p w:rsidR="005A06DB" w:rsidRDefault="00DD5CC5">
      <w:pPr>
        <w:widowControl w:val="0"/>
        <w:autoSpaceDE w:val="0"/>
        <w:autoSpaceDN w:val="0"/>
        <w:spacing w:before="1"/>
        <w:ind w:left="141"/>
        <w:rPr>
          <w:i/>
          <w:szCs w:val="22"/>
        </w:rPr>
      </w:pPr>
      <w:r>
        <w:rPr>
          <w:i/>
        </w:rPr>
        <w:t xml:space="preserve">P r i j e d l o </w:t>
      </w:r>
      <w:r>
        <w:rPr>
          <w:i/>
          <w:spacing w:val="-10"/>
        </w:rPr>
        <w:t>g</w:t>
      </w:r>
    </w:p>
    <w:p w:rsidR="005A06DB" w:rsidRDefault="00DD5CC5">
      <w:pPr>
        <w:widowControl w:val="0"/>
        <w:autoSpaceDE w:val="0"/>
        <w:autoSpaceDN w:val="0"/>
        <w:ind w:left="388" w:right="261"/>
        <w:jc w:val="center"/>
        <w:outlineLvl w:val="0"/>
        <w:rPr>
          <w:b/>
          <w:bCs/>
          <w:spacing w:val="-10"/>
        </w:rPr>
      </w:pPr>
      <w:bookmarkStart w:id="1" w:name="D_N_E_V_N_O_G___R_E_D_A__"/>
      <w:bookmarkEnd w:id="1"/>
      <w:r>
        <w:rPr>
          <w:b/>
          <w:bCs/>
        </w:rPr>
        <w:t>D N E V N O G</w:t>
      </w:r>
      <w:r>
        <w:rPr>
          <w:b/>
          <w:bCs/>
          <w:spacing w:val="30"/>
        </w:rPr>
        <w:t xml:space="preserve">  </w:t>
      </w:r>
      <w:r>
        <w:rPr>
          <w:b/>
          <w:bCs/>
        </w:rPr>
        <w:t xml:space="preserve">R E D </w:t>
      </w:r>
      <w:r>
        <w:rPr>
          <w:b/>
          <w:bCs/>
          <w:spacing w:val="-10"/>
        </w:rPr>
        <w:t>A</w:t>
      </w:r>
    </w:p>
    <w:p w:rsidR="005A06DB" w:rsidRDefault="005A06DB">
      <w:pPr>
        <w:widowControl w:val="0"/>
        <w:autoSpaceDE w:val="0"/>
        <w:autoSpaceDN w:val="0"/>
        <w:ind w:left="388" w:right="261"/>
        <w:jc w:val="center"/>
        <w:outlineLvl w:val="0"/>
        <w:rPr>
          <w:b/>
          <w:bCs/>
          <w:spacing w:val="-10"/>
        </w:rPr>
      </w:pPr>
    </w:p>
    <w:p w:rsidR="005A06DB" w:rsidRDefault="005A06DB">
      <w:pPr>
        <w:widowControl w:val="0"/>
        <w:autoSpaceDE w:val="0"/>
        <w:autoSpaceDN w:val="0"/>
        <w:ind w:left="388" w:right="261"/>
        <w:jc w:val="center"/>
        <w:outlineLvl w:val="0"/>
        <w:rPr>
          <w:b/>
          <w:bCs/>
          <w:spacing w:val="-10"/>
        </w:rPr>
      </w:pPr>
    </w:p>
    <w:p w:rsidR="005A06DB" w:rsidRDefault="005A06DB">
      <w:pPr>
        <w:widowControl w:val="0"/>
        <w:autoSpaceDE w:val="0"/>
        <w:autoSpaceDN w:val="0"/>
        <w:ind w:left="388" w:right="261"/>
        <w:jc w:val="center"/>
        <w:outlineLvl w:val="0"/>
        <w:rPr>
          <w:b/>
          <w:bCs/>
          <w:spacing w:val="-10"/>
        </w:rPr>
      </w:pPr>
    </w:p>
    <w:p w:rsidR="005A06DB" w:rsidRDefault="00DD5CC5">
      <w:pPr>
        <w:numPr>
          <w:ilvl w:val="0"/>
          <w:numId w:val="4"/>
        </w:numPr>
        <w:jc w:val="both"/>
        <w:rPr>
          <w:b/>
        </w:rPr>
      </w:pPr>
      <w:r>
        <w:t>Davanje suglasnosti za izmjene Pravilnika o sistematizaciji radnih mjesta</w:t>
      </w:r>
    </w:p>
    <w:p w:rsidR="005A06DB" w:rsidRDefault="005A06DB">
      <w:pPr>
        <w:jc w:val="both"/>
      </w:pPr>
    </w:p>
    <w:p w:rsidR="005A06DB" w:rsidRDefault="005A06DB">
      <w:pPr>
        <w:jc w:val="both"/>
      </w:pPr>
    </w:p>
    <w:p w:rsidR="005A06DB" w:rsidRDefault="00DD5CC5">
      <w:pPr>
        <w:pStyle w:val="Odlomakpopisa"/>
        <w:numPr>
          <w:ilvl w:val="0"/>
          <w:numId w:val="3"/>
        </w:numPr>
        <w:jc w:val="both"/>
      </w:pPr>
      <w:r>
        <w:t>Nadopuna pod točkom 7.</w:t>
      </w:r>
      <w:bookmarkStart w:id="2" w:name="_GoBack"/>
      <w:bookmarkEnd w:id="2"/>
      <w:r>
        <w:t xml:space="preserve"> - Operativni djelatnik</w:t>
      </w:r>
    </w:p>
    <w:p w:rsidR="005A06DB" w:rsidRDefault="005A06DB">
      <w:pPr>
        <w:rPr>
          <w:b/>
        </w:rPr>
      </w:pPr>
    </w:p>
    <w:p w:rsidR="005A06DB" w:rsidRDefault="005A06DB">
      <w:pPr>
        <w:rPr>
          <w:rFonts w:ascii="Arial" w:hAnsi="Arial" w:cs="Arial"/>
          <w:b/>
        </w:rPr>
      </w:pPr>
    </w:p>
    <w:p w:rsidR="005A06DB" w:rsidRDefault="005A06DB"/>
    <w:p w:rsidR="005A06DB" w:rsidRDefault="00DD5CC5">
      <w:pPr>
        <w:tabs>
          <w:tab w:val="left" w:pos="180"/>
        </w:tabs>
        <w:spacing w:line="276" w:lineRule="auto"/>
        <w:jc w:val="both"/>
        <w:rPr>
          <w:rFonts w:ascii="Arial" w:hAnsi="Arial" w:cs="Arial"/>
          <w:color w:val="000000"/>
        </w:rPr>
      </w:pPr>
      <w:r>
        <w:t xml:space="preserve">                </w:t>
      </w:r>
      <w:r>
        <w:rPr>
          <w:rFonts w:ascii="Arial" w:hAnsi="Arial" w:cs="Arial"/>
        </w:rPr>
        <w:t xml:space="preserve">Od članova Školskog odbora zatraženo je da se </w:t>
      </w:r>
      <w:r>
        <w:rPr>
          <w:rFonts w:ascii="Arial" w:hAnsi="Arial" w:cs="Arial"/>
          <w:lang w:val="pl-PL"/>
        </w:rPr>
        <w:t xml:space="preserve">8. prosinca 2025. g. </w:t>
      </w:r>
      <w:r>
        <w:rPr>
          <w:rFonts w:ascii="Arial" w:hAnsi="Arial" w:cs="Arial"/>
        </w:rPr>
        <w:t xml:space="preserve">u periodu </w:t>
      </w:r>
      <w:r>
        <w:rPr>
          <w:rFonts w:ascii="Arial" w:hAnsi="Arial" w:cs="Arial"/>
          <w:lang w:val="pl-PL"/>
        </w:rPr>
        <w:t>od 08:00 do 14:00 sati¸sukladno članku 47. Statuta OŠ Šimuna Kožičića Benje očituju o prijedlogu točke gore navede</w:t>
      </w:r>
      <w:r>
        <w:rPr>
          <w:rFonts w:ascii="Arial" w:hAnsi="Arial" w:cs="Arial"/>
          <w:lang w:val="pl-PL"/>
        </w:rPr>
        <w:t xml:space="preserve">nog dnevnog reda. </w:t>
      </w:r>
    </w:p>
    <w:p w:rsidR="005A06DB" w:rsidRDefault="00DD5CC5">
      <w:pPr>
        <w:jc w:val="both"/>
      </w:pPr>
      <w:r>
        <w:t xml:space="preserve">                                                                                         </w:t>
      </w:r>
    </w:p>
    <w:p w:rsidR="005A06DB" w:rsidRDefault="00DD5C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Nakon što su u vremenu održavanja elektronske sjednice od 8:00 do 14:00 sati, elektronskim putem pristigla očitovanja članova Školskog odbora, predsjednica Lidija Lazanja  je utvrdila da Školski odbor  donosi  pravovaljane odluke (kvorum). </w:t>
      </w:r>
    </w:p>
    <w:p w:rsidR="005A06DB" w:rsidRDefault="005A06DB">
      <w:pPr>
        <w:jc w:val="both"/>
        <w:rPr>
          <w:rFonts w:ascii="Arial" w:hAnsi="Arial" w:cs="Arial"/>
        </w:rPr>
      </w:pPr>
    </w:p>
    <w:p w:rsidR="005A06DB" w:rsidRDefault="00DD5C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pri</w:t>
      </w:r>
      <w:r>
        <w:rPr>
          <w:rFonts w:ascii="Arial" w:hAnsi="Arial" w:cs="Arial"/>
        </w:rPr>
        <w:t>stiglih očitovanja članova Školskog odbora, predsjednica je utvrdila kako je svih sedam članova Školskog odbora Lidija Lazanja, Nenad Pepić, Žanet Bilušić,  Marijana Senkić Klapan, Norma Miočić  i Josipa Mileta. dalo suglasnost na gore navedene točke  dnev</w:t>
      </w:r>
      <w:r>
        <w:rPr>
          <w:rFonts w:ascii="Arial" w:hAnsi="Arial" w:cs="Arial"/>
        </w:rPr>
        <w:t>nog reda, te se temeljem navedenog  točke dnevnog reda usvajaju.</w:t>
      </w:r>
    </w:p>
    <w:p w:rsidR="005A06DB" w:rsidRDefault="005A06DB">
      <w:pPr>
        <w:jc w:val="both"/>
        <w:rPr>
          <w:rFonts w:ascii="Arial" w:hAnsi="Arial" w:cs="Arial"/>
        </w:rPr>
      </w:pPr>
    </w:p>
    <w:p w:rsidR="005A06DB" w:rsidRDefault="005A06DB">
      <w:pPr>
        <w:jc w:val="both"/>
        <w:rPr>
          <w:rFonts w:ascii="Arial" w:hAnsi="Arial" w:cs="Arial"/>
        </w:rPr>
      </w:pPr>
    </w:p>
    <w:p w:rsidR="005A06DB" w:rsidRDefault="005A06DB">
      <w:pPr>
        <w:jc w:val="both"/>
        <w:rPr>
          <w:rFonts w:ascii="Arial" w:hAnsi="Arial" w:cs="Arial"/>
        </w:rPr>
      </w:pPr>
    </w:p>
    <w:p w:rsidR="00DD5CC5" w:rsidRDefault="00DD5CC5">
      <w:pPr>
        <w:tabs>
          <w:tab w:val="left" w:pos="180"/>
        </w:tabs>
        <w:spacing w:line="276" w:lineRule="auto"/>
        <w:jc w:val="both"/>
        <w:rPr>
          <w:rFonts w:ascii="Arial" w:hAnsi="Arial" w:cs="Arial"/>
        </w:rPr>
      </w:pPr>
    </w:p>
    <w:p w:rsidR="005A06DB" w:rsidRDefault="00DD5CC5">
      <w:pPr>
        <w:tabs>
          <w:tab w:val="left" w:pos="18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Temeljem navedenog donosi se </w:t>
      </w:r>
    </w:p>
    <w:p w:rsidR="005A06DB" w:rsidRDefault="005A06DB">
      <w:pPr>
        <w:rPr>
          <w:rFonts w:ascii="Arial" w:hAnsi="Arial" w:cs="Arial"/>
          <w:b/>
        </w:rPr>
      </w:pPr>
    </w:p>
    <w:p w:rsidR="005A06DB" w:rsidRDefault="00DD5CC5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Z a k lj u č a k</w:t>
      </w:r>
    </w:p>
    <w:p w:rsidR="005A06DB" w:rsidRDefault="005A06DB">
      <w:pPr>
        <w:jc w:val="center"/>
        <w:rPr>
          <w:rFonts w:ascii="Arial" w:hAnsi="Arial" w:cs="Arial"/>
          <w:b/>
        </w:rPr>
      </w:pPr>
    </w:p>
    <w:p w:rsidR="005A06DB" w:rsidRDefault="00DD5CC5">
      <w:pPr>
        <w:tabs>
          <w:tab w:val="left" w:pos="18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kako Školski odbor jednoglasno  usvaja  navedenu točku Dnevnoga reda.</w:t>
      </w:r>
    </w:p>
    <w:p w:rsidR="005A06DB" w:rsidRDefault="005A06DB">
      <w:pPr>
        <w:tabs>
          <w:tab w:val="left" w:pos="180"/>
        </w:tabs>
        <w:spacing w:line="276" w:lineRule="auto"/>
        <w:jc w:val="both"/>
        <w:rPr>
          <w:rFonts w:ascii="Arial" w:hAnsi="Arial" w:cs="Arial"/>
        </w:rPr>
      </w:pPr>
    </w:p>
    <w:p w:rsidR="005A06DB" w:rsidRDefault="005A06DB">
      <w:pPr>
        <w:jc w:val="both"/>
        <w:rPr>
          <w:rFonts w:ascii="Arial" w:hAnsi="Arial" w:cs="Arial"/>
          <w:b/>
        </w:rPr>
      </w:pPr>
    </w:p>
    <w:p w:rsidR="005A06DB" w:rsidRDefault="005A06DB">
      <w:pPr>
        <w:jc w:val="both"/>
        <w:rPr>
          <w:rFonts w:ascii="Arial" w:hAnsi="Arial" w:cs="Arial"/>
        </w:rPr>
      </w:pPr>
    </w:p>
    <w:p w:rsidR="005A06DB" w:rsidRDefault="00DD5C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Zapisničar:                                                                        Predsjednica Školskog odbora:</w:t>
      </w:r>
    </w:p>
    <w:p w:rsidR="005A06DB" w:rsidRDefault="005A06DB">
      <w:pPr>
        <w:jc w:val="both"/>
        <w:rPr>
          <w:rFonts w:ascii="Arial" w:hAnsi="Arial" w:cs="Arial"/>
        </w:rPr>
      </w:pPr>
    </w:p>
    <w:p w:rsidR="005A06DB" w:rsidRDefault="00DD5C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Jelena Atelj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  <w:r>
        <w:rPr>
          <w:rFonts w:ascii="Arial" w:hAnsi="Arial" w:cs="Arial"/>
        </w:rPr>
        <w:tab/>
        <w:t xml:space="preserve">                                    Lidija Lazanja</w:t>
      </w:r>
    </w:p>
    <w:p w:rsidR="005A06DB" w:rsidRDefault="005A06DB"/>
    <w:p w:rsidR="005A06DB" w:rsidRDefault="005A06DB"/>
    <w:p w:rsidR="005A06DB" w:rsidRDefault="005A06DB"/>
    <w:p w:rsidR="005A06DB" w:rsidRDefault="005A06DB"/>
    <w:p w:rsidR="005A06DB" w:rsidRDefault="005A06DB"/>
    <w:sectPr w:rsidR="005A0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7333C"/>
    <w:multiLevelType w:val="multilevel"/>
    <w:tmpl w:val="5E927646"/>
    <w:lvl w:ilvl="0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7C219D5"/>
    <w:multiLevelType w:val="multilevel"/>
    <w:tmpl w:val="C0EA5AF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51457"/>
    <w:multiLevelType w:val="multilevel"/>
    <w:tmpl w:val="5A4A31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DB"/>
    <w:rsid w:val="005A06DB"/>
    <w:rsid w:val="00DD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9E8CC"/>
  <w15:docId w15:val="{AB5642CB-2521-4006-A981-6E219170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D5CC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5CC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</cp:revision>
  <cp:lastPrinted>2025-12-19T08:24:00Z</cp:lastPrinted>
  <dcterms:created xsi:type="dcterms:W3CDTF">2025-12-19T08:26:00Z</dcterms:created>
  <dcterms:modified xsi:type="dcterms:W3CDTF">2025-12-19T08:26:00Z</dcterms:modified>
</cp:coreProperties>
</file>